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7F99" w14:textId="77777777" w:rsidR="003E3539" w:rsidRDefault="003E3539" w:rsidP="003E3539">
      <w:pPr>
        <w:pStyle w:val="Heading1"/>
      </w:pPr>
      <w:r w:rsidRPr="003E3539">
        <w:t>Requirements Elicitation</w:t>
      </w:r>
      <w:r>
        <w:t xml:space="preserve"> Case Study Analysis</w:t>
      </w:r>
    </w:p>
    <w:p w14:paraId="1D4DECBF" w14:textId="77777777" w:rsidR="003E3539" w:rsidRDefault="003E3539" w:rsidP="003E3539"/>
    <w:p w14:paraId="51801EE5" w14:textId="77777777" w:rsidR="00F57E7E" w:rsidRDefault="00F57E7E" w:rsidP="00F57E7E">
      <w:pPr>
        <w:pStyle w:val="Heading2"/>
      </w:pPr>
      <w:r>
        <w:t>Group Information</w:t>
      </w:r>
    </w:p>
    <w:p w14:paraId="3B2E2A48" w14:textId="77777777" w:rsidR="00F57E7E" w:rsidRDefault="00F57E7E" w:rsidP="003E3539">
      <w:r>
        <w:t xml:space="preserve">Your Name: </w:t>
      </w:r>
    </w:p>
    <w:p w14:paraId="7518E5FE" w14:textId="77777777" w:rsidR="00F57E7E" w:rsidRDefault="00F57E7E" w:rsidP="00F57E7E">
      <w:pPr>
        <w:pStyle w:val="ListParagraph"/>
        <w:numPr>
          <w:ilvl w:val="0"/>
          <w:numId w:val="2"/>
        </w:numPr>
      </w:pPr>
    </w:p>
    <w:p w14:paraId="573C394F" w14:textId="77777777" w:rsidR="00F57E7E" w:rsidRDefault="00F57E7E" w:rsidP="003E3539"/>
    <w:p w14:paraId="3C6F653D" w14:textId="77777777" w:rsidR="00F57E7E" w:rsidRDefault="00F57E7E" w:rsidP="003E3539">
      <w:r>
        <w:t>Group members that you discussed this case with:</w:t>
      </w:r>
    </w:p>
    <w:p w14:paraId="188BB153" w14:textId="77777777" w:rsidR="00F57E7E" w:rsidRDefault="00F57E7E" w:rsidP="00F57E7E">
      <w:pPr>
        <w:pStyle w:val="ListParagraph"/>
        <w:numPr>
          <w:ilvl w:val="0"/>
          <w:numId w:val="1"/>
        </w:numPr>
      </w:pPr>
    </w:p>
    <w:p w14:paraId="421E80AA" w14:textId="77777777" w:rsidR="00F57E7E" w:rsidRDefault="00F57E7E" w:rsidP="00F57E7E">
      <w:pPr>
        <w:pStyle w:val="ListParagraph"/>
        <w:numPr>
          <w:ilvl w:val="0"/>
          <w:numId w:val="1"/>
        </w:numPr>
      </w:pPr>
    </w:p>
    <w:p w14:paraId="273AC67C" w14:textId="77777777" w:rsidR="00F57E7E" w:rsidRDefault="00F57E7E" w:rsidP="003E3539"/>
    <w:p w14:paraId="14DD5CE4" w14:textId="77777777" w:rsidR="00F57E7E" w:rsidRDefault="00F57E7E" w:rsidP="00F57E7E">
      <w:pPr>
        <w:pStyle w:val="Heading2"/>
      </w:pPr>
      <w:r>
        <w:t>Instructions</w:t>
      </w:r>
    </w:p>
    <w:p w14:paraId="0B414224" w14:textId="77777777" w:rsidR="00F57E7E" w:rsidRDefault="003649E6" w:rsidP="00F57E7E">
      <w:r>
        <w:t>Each person should individually</w:t>
      </w:r>
      <w:r w:rsidR="00F57E7E">
        <w:t xml:space="preserve"> answer each of the following questions. Your responses should be thorough and contain sufficient detail to show your understanding of the issues at hand. </w:t>
      </w:r>
      <w:r>
        <w:t xml:space="preserve">Be sure to include specific references to items from the case study reading to support your decisions. </w:t>
      </w:r>
      <w:r w:rsidR="00F57E7E">
        <w:t>This likely cannot be done in fewer than 2 paragraphs per question.</w:t>
      </w:r>
    </w:p>
    <w:p w14:paraId="6193121A" w14:textId="77777777" w:rsidR="00F57E7E" w:rsidRDefault="00F57E7E" w:rsidP="003E3539"/>
    <w:p w14:paraId="622A6408" w14:textId="77777777" w:rsidR="003E3539" w:rsidRDefault="00F57E7E" w:rsidP="00F57E7E">
      <w:pPr>
        <w:pStyle w:val="Heading2"/>
      </w:pPr>
      <w:r>
        <w:t>Questions</w:t>
      </w:r>
    </w:p>
    <w:p w14:paraId="0F4C7906" w14:textId="5D070EDB" w:rsidR="00491F02" w:rsidRDefault="00D95583" w:rsidP="00D95583">
      <w:r w:rsidRPr="00D95583">
        <w:t>1. Using the principles from the “Evaluating the quality of requirements artifacts” section of th</w:t>
      </w:r>
      <w:r w:rsidR="006D7133">
        <w:t>is week’s learning activity</w:t>
      </w:r>
      <w:r w:rsidRPr="00D95583">
        <w:t xml:space="preserve">, evaluate the quality of the requirements elicitation </w:t>
      </w:r>
      <w:r w:rsidR="006D7133">
        <w:t>artifacts</w:t>
      </w:r>
      <w:r w:rsidRPr="00D95583">
        <w:t xml:space="preserve"> at </w:t>
      </w:r>
      <w:r w:rsidR="006D7133">
        <w:t>Standard Controls (</w:t>
      </w:r>
      <w:r w:rsidRPr="00D95583">
        <w:t>SC</w:t>
      </w:r>
      <w:r w:rsidR="006D7133">
        <w:t>)</w:t>
      </w:r>
      <w:r w:rsidR="009B6D3D">
        <w:t xml:space="preserve"> (refer to Appendix </w:t>
      </w:r>
      <w:r w:rsidR="008925C9">
        <w:t>C</w:t>
      </w:r>
      <w:r w:rsidR="009B6D3D">
        <w:t xml:space="preserve"> and </w:t>
      </w:r>
      <w:r w:rsidR="008925C9">
        <w:t>D</w:t>
      </w:r>
      <w:r w:rsidR="009B6D3D">
        <w:t>)</w:t>
      </w:r>
      <w:r w:rsidRPr="00D95583">
        <w:t>.</w:t>
      </w:r>
    </w:p>
    <w:p w14:paraId="03CBA729" w14:textId="77777777" w:rsidR="00491F02" w:rsidRDefault="00491F02" w:rsidP="00D95583"/>
    <w:p w14:paraId="36D88A6A" w14:textId="77777777" w:rsidR="009B6D3D" w:rsidRPr="00D95583" w:rsidRDefault="009B6D3D" w:rsidP="00D95583"/>
    <w:p w14:paraId="2C42D907" w14:textId="77777777" w:rsidR="003E3539" w:rsidRDefault="00D95583" w:rsidP="003E3539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D95583">
        <w:t>2</w:t>
      </w:r>
      <w:r w:rsidR="003E3539" w:rsidRPr="00D95583">
        <w:t xml:space="preserve">. </w:t>
      </w:r>
      <w:r w:rsidR="00B73A02" w:rsidRPr="00D9558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Compare and contrast the </w:t>
      </w:r>
      <w:r w:rsidR="00353767" w:rsidRPr="00D9558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approaches of </w:t>
      </w:r>
      <w:proofErr w:type="spellStart"/>
      <w:r w:rsidR="00BF0DD1" w:rsidRPr="00D95583">
        <w:rPr>
          <w:rStyle w:val="normaltextrun"/>
          <w:rFonts w:ascii="Calibri" w:hAnsi="Calibri" w:cs="Calibri"/>
          <w:color w:val="000000"/>
          <w:shd w:val="clear" w:color="auto" w:fill="FFFFFF"/>
        </w:rPr>
        <w:t>MotionTech</w:t>
      </w:r>
      <w:proofErr w:type="spellEnd"/>
      <w:r w:rsidR="00905224" w:rsidRPr="00D9558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</w:t>
      </w:r>
      <w:r w:rsidR="00BF0DD1" w:rsidRPr="00D95583">
        <w:rPr>
          <w:rStyle w:val="normaltextrun"/>
          <w:rFonts w:ascii="Calibri" w:hAnsi="Calibri" w:cs="Calibri"/>
          <w:color w:val="000000"/>
          <w:shd w:val="clear" w:color="auto" w:fill="FFFFFF"/>
        </w:rPr>
        <w:t>Standard Controls</w:t>
      </w:r>
      <w:r w:rsidR="00353767" w:rsidRPr="00D9558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(SC) with regard to requirements elicitation and documentation</w:t>
      </w:r>
      <w:r w:rsidR="00B73A02" w:rsidRPr="00D9558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Be sure to connect your analysis to the principles </w:t>
      </w:r>
      <w:r w:rsidR="00D32316" w:rsidRPr="00D95583">
        <w:rPr>
          <w:rStyle w:val="normaltextrun"/>
          <w:rFonts w:ascii="Calibri" w:hAnsi="Calibri" w:cs="Calibri"/>
          <w:color w:val="000000"/>
          <w:shd w:val="clear" w:color="auto" w:fill="FFFFFF"/>
        </w:rPr>
        <w:t>from this week’s learning activity</w:t>
      </w:r>
      <w:r w:rsidR="00B73A02" w:rsidRPr="00D95583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B73A02" w:rsidRPr="00D95583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B8CB730" w14:textId="77777777" w:rsidR="006D7133" w:rsidRPr="00D95583" w:rsidRDefault="006D7133" w:rsidP="003E3539"/>
    <w:p w14:paraId="005C7785" w14:textId="77777777" w:rsidR="00EE401E" w:rsidRPr="00D95583" w:rsidRDefault="00EE401E" w:rsidP="003E3539"/>
    <w:p w14:paraId="7661DCF0" w14:textId="77777777" w:rsidR="00905224" w:rsidRDefault="00491F02" w:rsidP="003E3539">
      <w:r>
        <w:t>3. What impact</w:t>
      </w:r>
      <w:r w:rsidR="0046087A">
        <w:t xml:space="preserve"> (both positive and negative)</w:t>
      </w:r>
      <w:r>
        <w:t xml:space="preserve"> did the requirements documentation choices of Standard Controls (SC) have on </w:t>
      </w:r>
      <w:r w:rsidR="0046087A">
        <w:t>other phases of the software development lifecycle?</w:t>
      </w:r>
    </w:p>
    <w:p w14:paraId="2365E92A" w14:textId="77777777" w:rsidR="00491F02" w:rsidRDefault="00491F02" w:rsidP="003E3539"/>
    <w:p w14:paraId="17AEA96E" w14:textId="77777777" w:rsidR="00491F02" w:rsidRPr="00D95583" w:rsidRDefault="00491F02" w:rsidP="003E3539"/>
    <w:p w14:paraId="22A6AB24" w14:textId="6F0B27F5" w:rsidR="006B6EAC" w:rsidRPr="00D95583" w:rsidRDefault="004416D5" w:rsidP="003E3539">
      <w:r>
        <w:t>4</w:t>
      </w:r>
      <w:r w:rsidR="00EE401E" w:rsidRPr="00D95583">
        <w:t xml:space="preserve">. </w:t>
      </w:r>
      <w:r w:rsidR="00E53173">
        <w:t xml:space="preserve">Assume that you </w:t>
      </w:r>
      <w:r w:rsidR="00034F38">
        <w:t>are now</w:t>
      </w:r>
      <w:r w:rsidR="00E53173">
        <w:t xml:space="preserve"> </w:t>
      </w:r>
      <w:r w:rsidR="00E53173">
        <w:t>Roberto</w:t>
      </w:r>
      <w:r w:rsidR="00E53173">
        <w:t xml:space="preserve"> and acting in </w:t>
      </w:r>
      <w:r w:rsidR="00E53173">
        <w:t>his</w:t>
      </w:r>
      <w:r w:rsidR="00E53173">
        <w:t xml:space="preserve"> role.</w:t>
      </w:r>
      <w:r w:rsidR="00B73A02" w:rsidRPr="00D95583">
        <w:t xml:space="preserve"> </w:t>
      </w:r>
      <w:r w:rsidR="00E53173">
        <w:t>U</w:t>
      </w:r>
      <w:r w:rsidR="00B73A02" w:rsidRPr="00D95583">
        <w:t>pon returning to</w:t>
      </w:r>
      <w:r w:rsidR="00905224" w:rsidRPr="00D95583">
        <w:t xml:space="preserve"> </w:t>
      </w:r>
      <w:r w:rsidR="00BF0DD1" w:rsidRPr="00D95583">
        <w:t>Motion Tech</w:t>
      </w:r>
      <w:r w:rsidR="006B6EAC" w:rsidRPr="00D95583">
        <w:t xml:space="preserve">, </w:t>
      </w:r>
      <w:r w:rsidR="00425CC2">
        <w:t>what recommendation would you make to Karen</w:t>
      </w:r>
      <w:r w:rsidR="00B73A02" w:rsidRPr="00D95583">
        <w:t>?</w:t>
      </w:r>
      <w:r w:rsidR="006B6EAC" w:rsidRPr="00D95583">
        <w:t xml:space="preserve"> Do you think the company should adopt user stories for their requirements documentation?</w:t>
      </w:r>
    </w:p>
    <w:p w14:paraId="6F00572C" w14:textId="77777777" w:rsidR="006B6EAC" w:rsidRPr="00D95583" w:rsidRDefault="006B6EAC" w:rsidP="003E3539"/>
    <w:p w14:paraId="7B1D1DAE" w14:textId="1F92639F" w:rsidR="00EE401E" w:rsidRPr="00D95583" w:rsidRDefault="006B6EAC" w:rsidP="003E3539">
      <w:r w:rsidRPr="00D95583">
        <w:t>If so, what would you want to do to ensure they are more successful than at SC?</w:t>
      </w:r>
      <w:r w:rsidR="003649E6">
        <w:t xml:space="preserve"> </w:t>
      </w:r>
      <w:r w:rsidRPr="00D95583">
        <w:t>If you choose not to adopt them, what would you do to ensure the project is successful?</w:t>
      </w:r>
      <w:r w:rsidR="00E53173">
        <w:t xml:space="preserve"> </w:t>
      </w:r>
      <w:r w:rsidR="00E53173">
        <w:t xml:space="preserve">(Remember to answer as if you were </w:t>
      </w:r>
      <w:r w:rsidR="00E53173">
        <w:t>Roberto</w:t>
      </w:r>
      <w:r w:rsidR="00E53173">
        <w:t>.)</w:t>
      </w:r>
    </w:p>
    <w:p w14:paraId="27088F3A" w14:textId="77777777" w:rsidR="003E3539" w:rsidRPr="00D95583" w:rsidRDefault="003E3539" w:rsidP="003E3539"/>
    <w:p w14:paraId="0E6B7705" w14:textId="77777777" w:rsidR="00B73A02" w:rsidRPr="00D95583" w:rsidRDefault="00B73A02" w:rsidP="003E3539"/>
    <w:sectPr w:rsidR="00B73A02" w:rsidRPr="00D95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7FE6"/>
    <w:multiLevelType w:val="hybridMultilevel"/>
    <w:tmpl w:val="43D23D36"/>
    <w:lvl w:ilvl="0" w:tplc="38A2F6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1AA7"/>
    <w:multiLevelType w:val="hybridMultilevel"/>
    <w:tmpl w:val="63960592"/>
    <w:lvl w:ilvl="0" w:tplc="239A48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705AE"/>
    <w:multiLevelType w:val="multilevel"/>
    <w:tmpl w:val="0494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357582">
    <w:abstractNumId w:val="0"/>
  </w:num>
  <w:num w:numId="2" w16cid:durableId="732317984">
    <w:abstractNumId w:val="1"/>
  </w:num>
  <w:num w:numId="3" w16cid:durableId="599220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39"/>
    <w:rsid w:val="00034F38"/>
    <w:rsid w:val="0008560D"/>
    <w:rsid w:val="000F6DF8"/>
    <w:rsid w:val="001002B6"/>
    <w:rsid w:val="001E3213"/>
    <w:rsid w:val="002427A9"/>
    <w:rsid w:val="00353767"/>
    <w:rsid w:val="003649E6"/>
    <w:rsid w:val="003E3539"/>
    <w:rsid w:val="00425CC2"/>
    <w:rsid w:val="004416D5"/>
    <w:rsid w:val="0046087A"/>
    <w:rsid w:val="00463A68"/>
    <w:rsid w:val="00491F02"/>
    <w:rsid w:val="0054249C"/>
    <w:rsid w:val="00544D0D"/>
    <w:rsid w:val="00563BC5"/>
    <w:rsid w:val="00633104"/>
    <w:rsid w:val="00651F31"/>
    <w:rsid w:val="006702CE"/>
    <w:rsid w:val="006B6EAC"/>
    <w:rsid w:val="006D7133"/>
    <w:rsid w:val="00714D81"/>
    <w:rsid w:val="00756126"/>
    <w:rsid w:val="008241AF"/>
    <w:rsid w:val="008925C9"/>
    <w:rsid w:val="00905224"/>
    <w:rsid w:val="00941854"/>
    <w:rsid w:val="0096295F"/>
    <w:rsid w:val="00970F08"/>
    <w:rsid w:val="009B6D3D"/>
    <w:rsid w:val="00B73A02"/>
    <w:rsid w:val="00BF0DD1"/>
    <w:rsid w:val="00D32316"/>
    <w:rsid w:val="00D95583"/>
    <w:rsid w:val="00E53173"/>
    <w:rsid w:val="00E8795C"/>
    <w:rsid w:val="00E950E7"/>
    <w:rsid w:val="00EB4D83"/>
    <w:rsid w:val="00EE401E"/>
    <w:rsid w:val="00F57E7E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2E680"/>
  <w15:chartTrackingRefBased/>
  <w15:docId w15:val="{4D97F441-D25F-A44E-BD43-34C683A3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4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35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E3539"/>
    <w:pPr>
      <w:ind w:left="720"/>
      <w:contextualSpacing/>
    </w:pPr>
  </w:style>
  <w:style w:type="character" w:customStyle="1" w:styleId="normaltextrun">
    <w:name w:val="normaltextrun"/>
    <w:basedOn w:val="DefaultParagraphFont"/>
    <w:rsid w:val="00B73A02"/>
  </w:style>
  <w:style w:type="character" w:customStyle="1" w:styleId="eop">
    <w:name w:val="eop"/>
    <w:basedOn w:val="DefaultParagraphFont"/>
    <w:rsid w:val="00B73A02"/>
  </w:style>
  <w:style w:type="character" w:customStyle="1" w:styleId="Heading4Char">
    <w:name w:val="Heading 4 Char"/>
    <w:basedOn w:val="DefaultParagraphFont"/>
    <w:link w:val="Heading4"/>
    <w:uiPriority w:val="9"/>
    <w:semiHidden/>
    <w:rsid w:val="0054249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Scott</dc:creator>
  <cp:keywords/>
  <dc:description/>
  <cp:lastModifiedBy>Burton, Scott</cp:lastModifiedBy>
  <cp:revision>35</cp:revision>
  <dcterms:created xsi:type="dcterms:W3CDTF">2024-02-01T22:31:00Z</dcterms:created>
  <dcterms:modified xsi:type="dcterms:W3CDTF">2024-11-21T18:30:00Z</dcterms:modified>
</cp:coreProperties>
</file>